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4F" w:rsidRDefault="00E8204F" w:rsidP="00E8204F">
      <w:pPr>
        <w:widowControl/>
        <w:jc w:val="center"/>
        <w:rPr>
          <w:rFonts w:ascii="宋体" w:hAnsi="宋体" w:hint="eastAsia"/>
          <w:b/>
          <w:sz w:val="44"/>
          <w:szCs w:val="44"/>
        </w:rPr>
      </w:pPr>
    </w:p>
    <w:p w:rsidR="00E8204F" w:rsidRDefault="00E8204F" w:rsidP="00E8204F">
      <w:pPr>
        <w:widowControl/>
        <w:jc w:val="center"/>
        <w:rPr>
          <w:rFonts w:ascii="宋体" w:hAnsi="宋体" w:hint="eastAsia"/>
          <w:b/>
          <w:sz w:val="24"/>
        </w:rPr>
      </w:pPr>
    </w:p>
    <w:p w:rsidR="00E8204F" w:rsidRPr="00A235D9" w:rsidRDefault="00E8204F" w:rsidP="00E8204F">
      <w:pPr>
        <w:widowControl/>
        <w:jc w:val="center"/>
        <w:rPr>
          <w:rFonts w:ascii="宋体" w:hAnsi="宋体" w:hint="eastAsia"/>
          <w:b/>
          <w:sz w:val="24"/>
        </w:rPr>
      </w:pPr>
    </w:p>
    <w:p w:rsidR="00E8204F" w:rsidRPr="00CE0838" w:rsidRDefault="00E8204F" w:rsidP="00E8204F">
      <w:pPr>
        <w:widowControl/>
        <w:jc w:val="center"/>
        <w:rPr>
          <w:rFonts w:ascii="宋体" w:hAnsi="宋体"/>
          <w:b/>
          <w:sz w:val="36"/>
        </w:rPr>
      </w:pPr>
      <w:r w:rsidRPr="004B3181">
        <w:rPr>
          <w:rFonts w:ascii="宋体" w:hAnsi="宋体" w:hint="eastAsia"/>
          <w:b/>
          <w:sz w:val="36"/>
        </w:rPr>
        <w:t>自然嘉年华</w:t>
      </w:r>
      <w:r>
        <w:rPr>
          <w:rFonts w:ascii="宋体" w:hAnsi="宋体" w:hint="eastAsia"/>
          <w:b/>
          <w:sz w:val="36"/>
        </w:rPr>
        <w:t>报名</w:t>
      </w:r>
      <w:r w:rsidRPr="00FA2370">
        <w:rPr>
          <w:rFonts w:ascii="宋体" w:hAnsi="宋体" w:hint="eastAsia"/>
          <w:b/>
          <w:sz w:val="36"/>
        </w:rPr>
        <w:t>回执</w:t>
      </w:r>
    </w:p>
    <w:p w:rsidR="00E8204F" w:rsidRDefault="00E8204F" w:rsidP="00E8204F">
      <w:pPr>
        <w:widowControl/>
        <w:spacing w:line="360" w:lineRule="auto"/>
        <w:jc w:val="center"/>
        <w:rPr>
          <w:rFonts w:ascii="宋体" w:hAnsi="宋体"/>
          <w:b/>
          <w:sz w:val="36"/>
        </w:rPr>
      </w:pPr>
    </w:p>
    <w:p w:rsidR="00E8204F" w:rsidRDefault="00E8204F" w:rsidP="00E8204F">
      <w:pPr>
        <w:widowControl/>
        <w:spacing w:line="360" w:lineRule="auto"/>
        <w:jc w:val="center"/>
        <w:rPr>
          <w:rFonts w:ascii="宋体" w:hAnsi="宋体"/>
          <w:b/>
          <w:sz w:val="36"/>
        </w:rPr>
      </w:pPr>
    </w:p>
    <w:tbl>
      <w:tblPr>
        <w:tblpPr w:leftFromText="180" w:rightFromText="180" w:vertAnchor="page" w:horzAnchor="margin" w:tblpY="3072"/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137"/>
        <w:gridCol w:w="2126"/>
        <w:gridCol w:w="1843"/>
        <w:gridCol w:w="1969"/>
      </w:tblGrid>
      <w:tr w:rsidR="00E8204F" w:rsidRPr="00D87017" w:rsidTr="00F5114A">
        <w:trPr>
          <w:trHeight w:val="971"/>
          <w:tblCellSpacing w:w="0" w:type="dxa"/>
        </w:trPr>
        <w:tc>
          <w:tcPr>
            <w:tcW w:w="1559" w:type="dxa"/>
            <w:vAlign w:val="center"/>
          </w:tcPr>
          <w:p w:rsidR="00E8204F" w:rsidRPr="00D87017" w:rsidRDefault="00E8204F" w:rsidP="00F5114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8075" w:type="dxa"/>
            <w:gridSpan w:val="4"/>
            <w:vAlign w:val="center"/>
          </w:tcPr>
          <w:p w:rsidR="00E8204F" w:rsidRPr="00D87017" w:rsidRDefault="00E8204F" w:rsidP="00F5114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8204F" w:rsidRPr="00D87017" w:rsidTr="00F5114A">
        <w:trPr>
          <w:trHeight w:val="966"/>
          <w:tblCellSpacing w:w="0" w:type="dxa"/>
        </w:trPr>
        <w:tc>
          <w:tcPr>
            <w:tcW w:w="1559" w:type="dxa"/>
            <w:vAlign w:val="center"/>
          </w:tcPr>
          <w:p w:rsidR="00E8204F" w:rsidRDefault="00E8204F" w:rsidP="00F5114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自然嘉年华</w:t>
            </w:r>
          </w:p>
          <w:p w:rsidR="00E8204F" w:rsidRPr="00D87017" w:rsidRDefault="00E8204F" w:rsidP="00F5114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 w:rsidRPr="00D87017">
              <w:rPr>
                <w:rFonts w:ascii="宋体" w:hAnsi="宋体" w:hint="eastAsia"/>
                <w:kern w:val="0"/>
                <w:sz w:val="24"/>
              </w:rPr>
              <w:t>（</w:t>
            </w:r>
            <w:r w:rsidRPr="00D87017">
              <w:rPr>
                <w:rFonts w:ascii="宋体" w:hAnsi="宋体"/>
                <w:kern w:val="0"/>
                <w:sz w:val="24"/>
              </w:rPr>
              <w:t>√</w:t>
            </w:r>
            <w:r w:rsidRPr="00D87017">
              <w:rPr>
                <w:rFonts w:ascii="宋体" w:hAnsi="宋体" w:hint="eastAsia"/>
                <w:kern w:val="0"/>
                <w:sz w:val="24"/>
              </w:rPr>
              <w:t>在前）</w:t>
            </w:r>
          </w:p>
        </w:tc>
        <w:tc>
          <w:tcPr>
            <w:tcW w:w="2137" w:type="dxa"/>
            <w:vAlign w:val="center"/>
          </w:tcPr>
          <w:p w:rsidR="00E8204F" w:rsidRPr="00D87017" w:rsidRDefault="00E8204F" w:rsidP="00F5114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海报展示</w:t>
            </w:r>
          </w:p>
        </w:tc>
        <w:tc>
          <w:tcPr>
            <w:tcW w:w="2126" w:type="dxa"/>
            <w:vAlign w:val="center"/>
          </w:tcPr>
          <w:p w:rsidR="00E8204F" w:rsidRPr="00D87017" w:rsidRDefault="00E8204F" w:rsidP="00F5114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 w:rsidRPr="00D87017"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1张  </w:t>
            </w:r>
            <w:r w:rsidRPr="00D87017"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2张</w:t>
            </w:r>
          </w:p>
        </w:tc>
        <w:tc>
          <w:tcPr>
            <w:tcW w:w="1843" w:type="dxa"/>
            <w:vAlign w:val="center"/>
          </w:tcPr>
          <w:p w:rsidR="00E8204F" w:rsidRPr="00D87017" w:rsidRDefault="00E8204F" w:rsidP="00F5114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互动展示</w:t>
            </w:r>
          </w:p>
        </w:tc>
        <w:tc>
          <w:tcPr>
            <w:tcW w:w="1969" w:type="dxa"/>
            <w:vAlign w:val="center"/>
          </w:tcPr>
          <w:p w:rsidR="00E8204F" w:rsidRPr="00D87017" w:rsidRDefault="00E8204F" w:rsidP="00F5114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 w:rsidRPr="00D87017"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1个  </w:t>
            </w:r>
            <w:r w:rsidRPr="00D87017"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2个</w:t>
            </w:r>
          </w:p>
        </w:tc>
      </w:tr>
      <w:tr w:rsidR="00E8204F" w:rsidRPr="00D87017" w:rsidTr="00F5114A">
        <w:trPr>
          <w:trHeight w:val="977"/>
          <w:tblCellSpacing w:w="0" w:type="dxa"/>
        </w:trPr>
        <w:tc>
          <w:tcPr>
            <w:tcW w:w="1559" w:type="dxa"/>
            <w:vAlign w:val="center"/>
          </w:tcPr>
          <w:p w:rsidR="00E8204F" w:rsidRPr="00D87017" w:rsidRDefault="00E8204F" w:rsidP="00F5114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联系人</w:t>
            </w:r>
          </w:p>
        </w:tc>
        <w:tc>
          <w:tcPr>
            <w:tcW w:w="2137" w:type="dxa"/>
            <w:vAlign w:val="center"/>
          </w:tcPr>
          <w:p w:rsidR="00E8204F" w:rsidRPr="00D87017" w:rsidRDefault="00E8204F" w:rsidP="00F5114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8204F" w:rsidRPr="00D87017" w:rsidRDefault="00E8204F" w:rsidP="00F5114A">
            <w:pPr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电话/邮箱</w:t>
            </w:r>
          </w:p>
        </w:tc>
        <w:tc>
          <w:tcPr>
            <w:tcW w:w="3812" w:type="dxa"/>
            <w:gridSpan w:val="2"/>
            <w:vAlign w:val="center"/>
          </w:tcPr>
          <w:p w:rsidR="00E8204F" w:rsidRPr="00D87017" w:rsidRDefault="00E8204F" w:rsidP="00F5114A">
            <w:pPr>
              <w:pStyle w:val="a5"/>
              <w:spacing w:before="100" w:beforeAutospacing="1" w:after="100" w:afterAutospacing="1"/>
              <w:ind w:left="360" w:firstLineChars="0" w:firstLine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E8204F" w:rsidRPr="00D87017" w:rsidTr="00F5114A">
        <w:trPr>
          <w:trHeight w:val="977"/>
          <w:tblCellSpacing w:w="0" w:type="dxa"/>
        </w:trPr>
        <w:tc>
          <w:tcPr>
            <w:tcW w:w="1559" w:type="dxa"/>
            <w:vAlign w:val="center"/>
          </w:tcPr>
          <w:p w:rsidR="00E8204F" w:rsidRPr="00D87017" w:rsidRDefault="00E8204F" w:rsidP="00F5114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其它需求</w:t>
            </w:r>
          </w:p>
        </w:tc>
        <w:tc>
          <w:tcPr>
            <w:tcW w:w="8075" w:type="dxa"/>
            <w:gridSpan w:val="4"/>
            <w:vAlign w:val="center"/>
          </w:tcPr>
          <w:p w:rsidR="00E8204F" w:rsidRPr="00672E8F" w:rsidRDefault="00E8204F" w:rsidP="00F5114A">
            <w:pPr>
              <w:spacing w:before="100" w:beforeAutospacing="1" w:after="100" w:afterAutospacing="1"/>
              <w:ind w:firstLineChars="50" w:firstLine="12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E8204F" w:rsidRPr="00D87017" w:rsidTr="00F5114A">
        <w:trPr>
          <w:trHeight w:val="602"/>
          <w:tblCellSpacing w:w="0" w:type="dxa"/>
        </w:trPr>
        <w:tc>
          <w:tcPr>
            <w:tcW w:w="1559" w:type="dxa"/>
            <w:vAlign w:val="center"/>
          </w:tcPr>
          <w:p w:rsidR="00E8204F" w:rsidRPr="00D87017" w:rsidRDefault="00E8204F" w:rsidP="00F5114A">
            <w:pPr>
              <w:widowControl/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  <w:tc>
          <w:tcPr>
            <w:tcW w:w="8075" w:type="dxa"/>
            <w:gridSpan w:val="4"/>
            <w:vAlign w:val="center"/>
          </w:tcPr>
          <w:p w:rsidR="00E8204F" w:rsidRDefault="00E8204F" w:rsidP="00F5114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</w:rPr>
            </w:pPr>
            <w:hyperlink r:id="rId6" w:history="1">
              <w:r w:rsidRPr="003F684D">
                <w:rPr>
                  <w:rStyle w:val="a6"/>
                  <w:rFonts w:ascii="宋体" w:hAnsi="宋体" w:cs="宋体" w:hint="eastAsia"/>
                  <w:kern w:val="0"/>
                  <w:sz w:val="24"/>
                </w:rPr>
                <w:t>2017年3月20日前将回执反馈至</w:t>
              </w:r>
              <w:hyperlink r:id="rId7" w:history="1">
                <w:r w:rsidRPr="007A5CDD">
                  <w:rPr>
                    <w:rStyle w:val="a6"/>
                    <w:rFonts w:ascii="仿宋" w:eastAsia="仿宋" w:hAnsi="仿宋" w:hint="eastAsia"/>
                    <w:color w:val="0070C0"/>
                    <w:sz w:val="24"/>
                  </w:rPr>
                  <w:t>ruancheng@wbgcas.cn</w:t>
                </w:r>
              </w:hyperlink>
            </w:hyperlink>
            <w:r w:rsidRPr="003F684D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E8204F" w:rsidRPr="00D87017" w:rsidRDefault="00E8204F" w:rsidP="00F511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 w:rsidRPr="003F684D">
              <w:rPr>
                <w:rFonts w:ascii="宋体" w:hAnsi="宋体" w:cs="宋体" w:hint="eastAsia"/>
                <w:kern w:val="0"/>
                <w:sz w:val="24"/>
              </w:rPr>
              <w:t>联系电话：027—87518650</w:t>
            </w:r>
          </w:p>
        </w:tc>
      </w:tr>
    </w:tbl>
    <w:p w:rsidR="00E8204F" w:rsidRDefault="00E8204F" w:rsidP="00E8204F">
      <w:pPr>
        <w:widowControl/>
        <w:spacing w:line="360" w:lineRule="auto"/>
        <w:jc w:val="center"/>
        <w:rPr>
          <w:rFonts w:ascii="宋体" w:hAnsi="宋体"/>
          <w:b/>
          <w:sz w:val="36"/>
        </w:rPr>
      </w:pPr>
    </w:p>
    <w:p w:rsidR="00E8204F" w:rsidRPr="00A56E12" w:rsidRDefault="00E8204F" w:rsidP="00E8204F">
      <w:pPr>
        <w:spacing w:line="360" w:lineRule="auto"/>
        <w:rPr>
          <w:rFonts w:ascii="仿宋" w:eastAsia="仿宋" w:hAnsi="仿宋"/>
          <w:b/>
          <w:sz w:val="24"/>
        </w:rPr>
      </w:pPr>
    </w:p>
    <w:p w:rsidR="002F392A" w:rsidRDefault="002F392A"/>
    <w:sectPr w:rsidR="002F392A" w:rsidSect="00CF2077">
      <w:pgSz w:w="11906" w:h="16838"/>
      <w:pgMar w:top="851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92A" w:rsidRDefault="002F392A" w:rsidP="00E8204F">
      <w:pPr>
        <w:spacing w:after="0"/>
      </w:pPr>
      <w:r>
        <w:separator/>
      </w:r>
    </w:p>
  </w:endnote>
  <w:endnote w:type="continuationSeparator" w:id="1">
    <w:p w:rsidR="002F392A" w:rsidRDefault="002F392A" w:rsidP="00E820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92A" w:rsidRDefault="002F392A" w:rsidP="00E8204F">
      <w:pPr>
        <w:spacing w:after="0"/>
      </w:pPr>
      <w:r>
        <w:separator/>
      </w:r>
    </w:p>
  </w:footnote>
  <w:footnote w:type="continuationSeparator" w:id="1">
    <w:p w:rsidR="002F392A" w:rsidRDefault="002F392A" w:rsidP="00E820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04F"/>
    <w:rsid w:val="002F392A"/>
    <w:rsid w:val="00E8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4F"/>
    <w:pPr>
      <w:widowControl w:val="0"/>
      <w:spacing w:after="8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0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04F"/>
    <w:pPr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04F"/>
    <w:rPr>
      <w:sz w:val="18"/>
      <w:szCs w:val="18"/>
    </w:rPr>
  </w:style>
  <w:style w:type="paragraph" w:styleId="a5">
    <w:name w:val="List Paragraph"/>
    <w:basedOn w:val="a"/>
    <w:uiPriority w:val="34"/>
    <w:qFormat/>
    <w:rsid w:val="00E8204F"/>
    <w:pPr>
      <w:ind w:firstLineChars="200" w:firstLine="420"/>
    </w:pPr>
  </w:style>
  <w:style w:type="character" w:styleId="a6">
    <w:name w:val="Hyperlink"/>
    <w:rsid w:val="00E820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ancheng@wbgcas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6&#24180;9&#26376;20&#26085;&#21069;&#23558;&#22238;&#25191;&#21453;&#39304;&#33267;guipingpan0706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2</cp:revision>
  <dcterms:created xsi:type="dcterms:W3CDTF">2017-03-10T02:59:00Z</dcterms:created>
  <dcterms:modified xsi:type="dcterms:W3CDTF">2017-03-10T02:59:00Z</dcterms:modified>
</cp:coreProperties>
</file>